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 xml:space="preserve">                                        </w:t>
      </w:r>
      <w:r>
        <w:drawing>
          <wp:inline distT="0" distB="0" distL="0" distR="0">
            <wp:extent cx="2324100" cy="9271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927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To Whom it May Concern: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(name of your business) is an essential services infrastructure and environmental contractor and as such has authorized this operator/employee to perform essential critical infrastructure work as outlined in the March 19, 2020 CISA (Homeland Security) memorandum located at: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https://www.cisa.gov/publication/guidance-essential-critical-infrastructure-workforce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If you have questions or concerns please contact (name of your business) management at (your phone number).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Sincerely,</w:t>
      </w:r>
    </w:p>
    <w:p>
      <w:pPr>
        <w:pStyle w:val="Body"/>
        <w:bidi w:val="0"/>
      </w:pPr>
      <w:r>
        <w:rPr>
          <w:rtl w:val="0"/>
        </w:rPr>
        <w:t>(owner/manager of your company)</w:t>
      </w:r>
    </w:p>
    <w:p>
      <w:pPr>
        <w:pStyle w:val="Body"/>
        <w:bidi w:val="0"/>
      </w:pPr>
      <w:r>
        <w:rPr>
          <w:rtl w:val="0"/>
        </w:rPr>
        <w:t>(title)</w:t>
      </w:r>
    </w:p>
    <w:p>
      <w:pPr>
        <w:pStyle w:val="Body"/>
        <w:bidi w:val="0"/>
      </w:pPr>
      <w:r>
        <w:rPr>
          <w:rtl w:val="0"/>
        </w:rPr>
        <w:t>(name of your company)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